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30" w:rsidRPr="00884330" w:rsidRDefault="00884330" w:rsidP="00884330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84330">
        <w:rPr>
          <w:rFonts w:eastAsia="Times New Roman" w:cs="Times New Roman"/>
          <w:b/>
          <w:sz w:val="28"/>
          <w:szCs w:val="28"/>
        </w:rPr>
        <w:t>Công ty TNHH MTV CÂY CẢNH ĐỨC ANH tuyển gấp 02 Kỹ sư CẢNH QUAN - LÂM NGHIỆP tại NHA TRANG</w:t>
      </w:r>
    </w:p>
    <w:p w:rsidR="00884330" w:rsidRPr="00884330" w:rsidRDefault="00884330" w:rsidP="00884330">
      <w:pPr>
        <w:spacing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23495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.85pt" to="322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cXtQEAALcDAAAOAAAAZHJzL2Uyb0RvYy54bWysU9uO0zAQfUfiHyy/06QV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" strokecolor="black [3040]"/>
            </w:pict>
          </mc:Fallback>
        </mc:AlternateContent>
      </w:r>
    </w:p>
    <w:p w:rsidR="00884330" w:rsidRPr="00884330" w:rsidRDefault="00884330" w:rsidP="00884330">
      <w:pPr>
        <w:rPr>
          <w:rFonts w:eastAsia="Times New Roman" w:cs="Times New Roman"/>
          <w:b/>
          <w:sz w:val="28"/>
          <w:szCs w:val="28"/>
        </w:rPr>
      </w:pPr>
      <w:r w:rsidRPr="00884330">
        <w:rPr>
          <w:rFonts w:eastAsia="Times New Roman" w:cs="Times New Roman"/>
          <w:b/>
          <w:sz w:val="28"/>
          <w:szCs w:val="28"/>
        </w:rPr>
        <w:t>1. Mô tả công việc: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Chuyên khảo sát và dự trù chi phí báo giá các công trình cây xanh, phụ trách giám sát dự án theo chỉ thị.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Đi họp giao ban tại công trình.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Hướng dẫn kỹ thuật cho đội thi công.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Làm hồ sơ.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Triển khai bản vẽ.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Công việc trao đổi cụ thể trong khi phỏng vấn.</w:t>
      </w:r>
    </w:p>
    <w:p w:rsidR="00884330" w:rsidRPr="00884330" w:rsidRDefault="00884330" w:rsidP="00884330">
      <w:pPr>
        <w:rPr>
          <w:rFonts w:eastAsia="Times New Roman" w:cs="Times New Roman"/>
          <w:b/>
          <w:sz w:val="28"/>
          <w:szCs w:val="28"/>
        </w:rPr>
      </w:pPr>
      <w:r w:rsidRPr="00884330">
        <w:rPr>
          <w:rFonts w:eastAsia="Times New Roman" w:cs="Times New Roman"/>
          <w:b/>
          <w:sz w:val="28"/>
          <w:szCs w:val="28"/>
        </w:rPr>
        <w:t>2. Yêu cầu: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Tốt nghiệp trung cấp trở lên các ngành liên quan đến cây xanh.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Đọc hiểu bản vẽ thiết kế.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Có kinh nghiệm đi giám sát thi công các hạng mục thi công cây xanh.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Lập báo cáo, kế hoạch và giám sát thực hiện triển khai kế hoạch.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Chịu được áp lực, tinh thần học hỏi và cầu tiến trong công việc.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Có khả năng đi dự án, có sức khoẻ.</w:t>
      </w:r>
    </w:p>
    <w:p w:rsidR="00884330" w:rsidRPr="00884330" w:rsidRDefault="00884330" w:rsidP="00884330">
      <w:pPr>
        <w:rPr>
          <w:rFonts w:eastAsia="Times New Roman" w:cs="Times New Roman"/>
          <w:b/>
          <w:sz w:val="28"/>
          <w:szCs w:val="28"/>
        </w:rPr>
      </w:pPr>
      <w:r w:rsidRPr="00884330">
        <w:rPr>
          <w:rFonts w:eastAsia="Times New Roman" w:cs="Times New Roman"/>
          <w:b/>
          <w:sz w:val="28"/>
          <w:szCs w:val="28"/>
        </w:rPr>
        <w:t>3. Quyền lợi: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Thu nhập: </w:t>
      </w:r>
      <w:r w:rsidRPr="00884330">
        <w:rPr>
          <w:rFonts w:eastAsia="Times New Roman" w:cs="Times New Roman"/>
          <w:sz w:val="28"/>
          <w:szCs w:val="28"/>
        </w:rPr>
        <w:t>Khởi điểm 8.000.000 ₫ - 12.000.000 ₫ hoặc thỏa thuận tùy theo năng lực. Sẽ trao đổi thêm khi phỏng vấn.</w:t>
      </w:r>
      <w:bookmarkStart w:id="0" w:name="_GoBack"/>
      <w:bookmarkEnd w:id="0"/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- Công viên: Ổ</w:t>
      </w:r>
      <w:r w:rsidRPr="00884330">
        <w:rPr>
          <w:rFonts w:eastAsia="Times New Roman" w:cs="Times New Roman"/>
          <w:sz w:val="28"/>
          <w:szCs w:val="28"/>
        </w:rPr>
        <w:t>n định, lâu dài.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Lộ trình thăng tiến rõ ràng.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Môi trường năng động, thân thiện. 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Được hỗ trợ làm việc ngoài giờ, thưởng doanh số, thưởng lễ, tết.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Được hưởng các chế độ theo quy định nhà nước.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 w:rsidRPr="00884330">
        <w:rPr>
          <w:rFonts w:eastAsia="Times New Roman" w:cs="Times New Roman"/>
          <w:b/>
          <w:sz w:val="28"/>
          <w:szCs w:val="28"/>
        </w:rPr>
        <w:t>4. Thông tin liên hệ: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Ứng viên quan tâm gửi CV qua email: </w:t>
      </w:r>
      <w:hyperlink r:id="rId6" w:history="1">
        <w:r w:rsidRPr="00D46747">
          <w:rPr>
            <w:rStyle w:val="Hyperlink"/>
            <w:rFonts w:eastAsia="Times New Roman" w:cs="Times New Roman"/>
            <w:sz w:val="28"/>
            <w:szCs w:val="28"/>
          </w:rPr>
          <w:t>Congtycaycanhducanh@gmail.com</w:t>
        </w:r>
      </w:hyperlink>
      <w:r>
        <w:rPr>
          <w:rFonts w:eastAsia="Times New Roman" w:cs="Times New Roman"/>
          <w:sz w:val="28"/>
          <w:szCs w:val="28"/>
        </w:rPr>
        <w:t>.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 xml:space="preserve">- </w:t>
      </w:r>
      <w:r w:rsidRPr="00884330">
        <w:rPr>
          <w:rFonts w:eastAsia="Times New Roman" w:cs="Times New Roman"/>
          <w:sz w:val="28"/>
          <w:szCs w:val="28"/>
        </w:rPr>
        <w:t>Liên hệ chi tiết:</w:t>
      </w:r>
    </w:p>
    <w:p w:rsid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884330">
        <w:rPr>
          <w:rFonts w:eastAsia="Times New Roman" w:cs="Times New Roman"/>
          <w:sz w:val="28"/>
          <w:szCs w:val="28"/>
        </w:rPr>
        <w:t>Ms. Quỳnh Dung - 0919.203.996</w:t>
      </w:r>
    </w:p>
    <w:p w:rsidR="00884330" w:rsidRPr="00884330" w:rsidRDefault="00884330" w:rsidP="0088433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884330">
        <w:rPr>
          <w:rFonts w:eastAsia="Times New Roman" w:cs="Times New Roman"/>
          <w:sz w:val="28"/>
          <w:szCs w:val="28"/>
        </w:rPr>
        <w:t>Mr. Đức Anh -  0945.667.895</w:t>
      </w:r>
    </w:p>
    <w:p w:rsidR="006D0710" w:rsidRPr="00884330" w:rsidRDefault="006D0710">
      <w:pPr>
        <w:rPr>
          <w:rFonts w:cs="Times New Roman"/>
          <w:sz w:val="28"/>
          <w:szCs w:val="28"/>
        </w:rPr>
      </w:pPr>
    </w:p>
    <w:sectPr w:rsidR="006D0710" w:rsidRPr="00884330" w:rsidSect="0059599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75E34"/>
    <w:multiLevelType w:val="multilevel"/>
    <w:tmpl w:val="9C3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226EA"/>
    <w:multiLevelType w:val="multilevel"/>
    <w:tmpl w:val="113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A7D15"/>
    <w:multiLevelType w:val="multilevel"/>
    <w:tmpl w:val="D37CC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30"/>
    <w:rsid w:val="003D5FF4"/>
    <w:rsid w:val="00432744"/>
    <w:rsid w:val="00595993"/>
    <w:rsid w:val="006D0710"/>
    <w:rsid w:val="008054B8"/>
    <w:rsid w:val="00883A0B"/>
    <w:rsid w:val="00884330"/>
    <w:rsid w:val="00C136C1"/>
    <w:rsid w:val="00C5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3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43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3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43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tycaycanhducan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2019-01-22T08:12:00Z</dcterms:created>
  <dcterms:modified xsi:type="dcterms:W3CDTF">2019-01-22T08:20:00Z</dcterms:modified>
</cp:coreProperties>
</file>