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281"/>
        <w:tblW w:w="10615" w:type="dxa"/>
        <w:tblLook w:val="04A0" w:firstRow="1" w:lastRow="0" w:firstColumn="1" w:lastColumn="0" w:noHBand="0" w:noVBand="1"/>
      </w:tblPr>
      <w:tblGrid>
        <w:gridCol w:w="1985"/>
        <w:gridCol w:w="4678"/>
        <w:gridCol w:w="3952"/>
      </w:tblGrid>
      <w:tr w:rsidR="00E11756" w:rsidRPr="00AF54F0" w:rsidTr="00AF54F0">
        <w:trPr>
          <w:trHeight w:val="350"/>
        </w:trPr>
        <w:tc>
          <w:tcPr>
            <w:tcW w:w="1985" w:type="dxa"/>
          </w:tcPr>
          <w:p w:rsidR="00E11756" w:rsidRPr="00AF54F0" w:rsidRDefault="00E11756" w:rsidP="00E11756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4678" w:type="dxa"/>
          </w:tcPr>
          <w:p w:rsidR="00E11756" w:rsidRPr="00AF54F0" w:rsidRDefault="00E11756" w:rsidP="00E11756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MÔ TẢ CÔNG VIỆC</w:t>
            </w:r>
          </w:p>
        </w:tc>
        <w:tc>
          <w:tcPr>
            <w:tcW w:w="3952" w:type="dxa"/>
          </w:tcPr>
          <w:p w:rsidR="00E11756" w:rsidRPr="00AF54F0" w:rsidRDefault="00E11756" w:rsidP="00E11756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YÊU CẦU TUYỂN DỤNG</w:t>
            </w:r>
          </w:p>
        </w:tc>
      </w:tr>
      <w:tr w:rsidR="00E11756" w:rsidRPr="00AF54F0" w:rsidTr="00E11756">
        <w:tc>
          <w:tcPr>
            <w:tcW w:w="1985" w:type="dxa"/>
          </w:tcPr>
          <w:p w:rsidR="00E11756" w:rsidRPr="00AF54F0" w:rsidRDefault="00E11756" w:rsidP="00E11756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E11756" w:rsidRPr="00AF54F0" w:rsidRDefault="00E11756" w:rsidP="00E11756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E11756" w:rsidRPr="00AF54F0" w:rsidRDefault="00E11756" w:rsidP="00E11756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E11756" w:rsidRPr="00AF54F0" w:rsidRDefault="00E11756" w:rsidP="00E11756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E11756" w:rsidRPr="00AF54F0" w:rsidRDefault="00E11756" w:rsidP="00E11756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Trợ lý Quan hệ Khách hàng Doanh nghiệp/Cá nhân</w:t>
            </w:r>
          </w:p>
          <w:p w:rsidR="00E11756" w:rsidRPr="00AF54F0" w:rsidRDefault="00E11756" w:rsidP="00E11756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678" w:type="dxa"/>
          </w:tcPr>
          <w:p w:rsidR="00E11756" w:rsidRPr="00AF54F0" w:rsidRDefault="00E11756" w:rsidP="00E1175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Tiếp xúc, giới thiệu và tư vấn khách hàng về các đặc tính tiện ích của các phẩm HDBank: sản phẩm huy động, cho vay, dịch vụ tài khoản,…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Thực hiện các nghiệp vụ thẩm định và lập đề xuất cấp tín dụng cho khách hàng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Duy trì chăm sóc khách hàng hiện hữu và phát triển khách hàng mới</w:t>
            </w:r>
          </w:p>
        </w:tc>
        <w:tc>
          <w:tcPr>
            <w:tcW w:w="3952" w:type="dxa"/>
          </w:tcPr>
          <w:p w:rsidR="00E11756" w:rsidRPr="00AF54F0" w:rsidRDefault="00E11756" w:rsidP="00E1175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Trình độ: Đại học/Cao đẳng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Chuyên ngành thuộc Khối ngành Kinh tế.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0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 xml:space="preserve">Không cần kinh nghiệm 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Các ứng viên có kinh nghiệm bán hàng, thực tập sinh Ngân hàng, nhân viên bảo hiểm,..là một lợi thế. </w:t>
            </w:r>
          </w:p>
        </w:tc>
      </w:tr>
      <w:tr w:rsidR="00E11756" w:rsidRPr="00AF54F0" w:rsidTr="00E11756">
        <w:tc>
          <w:tcPr>
            <w:tcW w:w="1985" w:type="dxa"/>
          </w:tcPr>
          <w:p w:rsidR="00E11756" w:rsidRPr="00AF54F0" w:rsidRDefault="00E11756" w:rsidP="00E11756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E11756" w:rsidRPr="00AF54F0" w:rsidRDefault="00E11756" w:rsidP="00E11756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E11756" w:rsidRPr="00AF54F0" w:rsidRDefault="00E11756" w:rsidP="00E11756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Giao dịch viên</w:t>
            </w:r>
          </w:p>
        </w:tc>
        <w:tc>
          <w:tcPr>
            <w:tcW w:w="4678" w:type="dxa"/>
          </w:tcPr>
          <w:p w:rsidR="00E11756" w:rsidRPr="00AF54F0" w:rsidRDefault="00E11756" w:rsidP="00E1175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Thực hiện các giao dịch nghiệp vụ liên quan đến cung cấp sản phẩm ngân hàng tại quầy. 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Thực hiện nghiệp vụ và quản lý tài khoản tiền gởi, sổ tiết kiệm và cung cấp các sản phẩm trực tuyến của ngân hàng. Tiếp nhận &amp; quản lý hồ sơ Thanh Toán Quốc Tế cho khách hàng.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Hạch toán thu vốn - lãi vay… Thu phí dịch vụ từ tài khoản khách hàng theo biểu phí của HDBank ban hành, phát hành thẻ, chăm sóc khác hàng. 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Thực hiện công tác lưu trữ chứng từ theo qui định và các báo cáo theo sự phân công.</w:t>
            </w:r>
          </w:p>
        </w:tc>
        <w:tc>
          <w:tcPr>
            <w:tcW w:w="3952" w:type="dxa"/>
          </w:tcPr>
          <w:p w:rsidR="00E11756" w:rsidRPr="00AF54F0" w:rsidRDefault="00E11756" w:rsidP="00E1175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Trình độ: Cao đẳng trở lên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Chuyên ngành Kinh tế, tài chính, ngân hàng, QTKD, kế toán, kiểm toán... 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Ngoại hình khá. </w:t>
            </w:r>
          </w:p>
          <w:p w:rsidR="00E11756" w:rsidRPr="00AF54F0" w:rsidRDefault="00E11756" w:rsidP="00E11756">
            <w:pPr>
              <w:spacing w:line="360" w:lineRule="auto"/>
              <w:ind w:left="99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(cao từ 1m58 trở lên và dưới 26 tuổi) </w:t>
            </w:r>
          </w:p>
          <w:p w:rsidR="00E11756" w:rsidRPr="00AF54F0" w:rsidRDefault="00E11756" w:rsidP="00E1175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AF54F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>Không yêu cầu kinh nghiệm</w:t>
            </w:r>
          </w:p>
        </w:tc>
      </w:tr>
    </w:tbl>
    <w:p w:rsidR="00B32B24" w:rsidRPr="00AF54F0" w:rsidRDefault="00B32B24">
      <w:pPr>
        <w:rPr>
          <w:noProof/>
          <w:lang w:val="vi-VN"/>
        </w:rPr>
      </w:pPr>
    </w:p>
    <w:tbl>
      <w:tblPr>
        <w:tblStyle w:val="TableGrid"/>
        <w:tblW w:w="12060" w:type="dxa"/>
        <w:tblInd w:w="-1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8"/>
        <w:gridCol w:w="7122"/>
      </w:tblGrid>
      <w:tr w:rsidR="00E11756" w:rsidRPr="00AF54F0" w:rsidTr="009F40F2">
        <w:trPr>
          <w:trHeight w:val="890"/>
        </w:trPr>
        <w:tc>
          <w:tcPr>
            <w:tcW w:w="4938" w:type="dxa"/>
          </w:tcPr>
          <w:p w:rsidR="00E11756" w:rsidRPr="00AF54F0" w:rsidRDefault="00E11756" w:rsidP="009F40F2">
            <w:pPr>
              <w:ind w:right="94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  <w:lang w:val="vi-VN"/>
              </w:rPr>
            </w:pPr>
            <w:r w:rsidRPr="00AF54F0"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</w:rPr>
              <w:drawing>
                <wp:inline distT="0" distB="0" distL="0" distR="0" wp14:anchorId="0F5711E0" wp14:editId="1A557DEB">
                  <wp:extent cx="2938780" cy="718457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853" cy="72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</w:tcPr>
          <w:p w:rsidR="00E11756" w:rsidRPr="00AF54F0" w:rsidRDefault="00E11756" w:rsidP="009F40F2">
            <w:pPr>
              <w:ind w:right="94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32"/>
                <w:szCs w:val="30"/>
                <w:lang w:val="vi-VN"/>
              </w:rPr>
            </w:pPr>
          </w:p>
          <w:p w:rsidR="00E11756" w:rsidRPr="00AF54F0" w:rsidRDefault="00E11756" w:rsidP="009F40F2">
            <w:pPr>
              <w:ind w:right="94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32"/>
                <w:szCs w:val="30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AF54F0">
              <w:rPr>
                <w:rFonts w:ascii="Times New Roman" w:hAnsi="Times New Roman" w:cs="Times New Roman"/>
                <w:b/>
                <w:noProof/>
                <w:color w:val="FF0000"/>
                <w:sz w:val="32"/>
                <w:szCs w:val="30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NGÂN HÀNG TMCP PHÁT TRIỂN THÀNH PHỐ HỒ CHÍ MINH</w:t>
            </w:r>
          </w:p>
          <w:p w:rsidR="00E11756" w:rsidRPr="00AF54F0" w:rsidRDefault="00E11756" w:rsidP="009F40F2">
            <w:pPr>
              <w:ind w:right="94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30"/>
                <w:szCs w:val="30"/>
                <w:lang w:val="vi-VN"/>
              </w:rPr>
            </w:pPr>
          </w:p>
        </w:tc>
      </w:tr>
    </w:tbl>
    <w:p w:rsidR="00AF54F0" w:rsidRPr="00AF54F0" w:rsidRDefault="00AF54F0">
      <w:pPr>
        <w:rPr>
          <w:rFonts w:ascii="Times New Roman" w:hAnsi="Times New Roman" w:cs="Times New Roman"/>
          <w:b/>
          <w:noProof/>
          <w:lang w:val="vi-VN"/>
        </w:rPr>
      </w:pPr>
      <w:bookmarkStart w:id="0" w:name="_GoBack"/>
      <w:bookmarkEnd w:id="0"/>
    </w:p>
    <w:p w:rsidR="00E11756" w:rsidRPr="00AF54F0" w:rsidRDefault="00AF54F0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AF54F0">
        <w:rPr>
          <w:rFonts w:ascii="Times New Roman" w:hAnsi="Times New Roman" w:cs="Times New Roman"/>
          <w:b/>
          <w:noProof/>
          <w:sz w:val="28"/>
          <w:lang w:val="vi-VN"/>
        </w:rPr>
        <w:t>Nơi làm việc</w:t>
      </w:r>
      <w:r w:rsidRPr="00AF54F0">
        <w:rPr>
          <w:rFonts w:ascii="Times New Roman" w:hAnsi="Times New Roman" w:cs="Times New Roman"/>
          <w:noProof/>
          <w:sz w:val="26"/>
          <w:szCs w:val="26"/>
          <w:lang w:val="vi-VN"/>
        </w:rPr>
        <w:t>: Khu vực Đồng Nai (Ưu tiên vị trí địa lý gần nhà ứng viên nhất)</w:t>
      </w:r>
    </w:p>
    <w:p w:rsidR="00AF54F0" w:rsidRPr="00AF54F0" w:rsidRDefault="00AF54F0">
      <w:pPr>
        <w:rPr>
          <w:noProof/>
        </w:rPr>
      </w:pPr>
      <w:r w:rsidRPr="00AF54F0">
        <w:rPr>
          <w:rFonts w:ascii="Times New Roman" w:hAnsi="Times New Roman" w:cs="Times New Roman"/>
          <w:b/>
          <w:noProof/>
          <w:sz w:val="28"/>
          <w:lang w:val="vi-VN"/>
        </w:rPr>
        <w:t>Ứng tuyển tại:</w:t>
      </w:r>
      <w:r w:rsidRPr="00AF54F0">
        <w:rPr>
          <w:noProof/>
          <w:sz w:val="28"/>
        </w:rPr>
        <w:t xml:space="preserve"> </w:t>
      </w:r>
      <w:hyperlink r:id="rId7" w:history="1">
        <w:r w:rsidRPr="00AB3864">
          <w:rPr>
            <w:rStyle w:val="Hyperlink"/>
            <w:noProof/>
          </w:rPr>
          <w:t>www.hdbankcareer.com/</w:t>
        </w:r>
      </w:hyperlink>
      <w:r>
        <w:rPr>
          <w:noProof/>
        </w:rPr>
        <w:t xml:space="preserve"> Khu vực Đông Nam Bộ hoặc </w:t>
      </w:r>
      <w:r w:rsidRPr="00AF54F0">
        <w:rPr>
          <w:rFonts w:ascii="Times New Roman" w:hAnsi="Times New Roman" w:cs="Times New Roman"/>
          <w:b/>
          <w:noProof/>
          <w:lang w:val="vi-VN"/>
        </w:rPr>
        <w:t>Chuyên viên Tuyển dụng:</w:t>
      </w:r>
      <w:r>
        <w:rPr>
          <w:noProof/>
        </w:rPr>
        <w:t xml:space="preserve"> Ngô Hoàng Phi – Mail: </w:t>
      </w:r>
      <w:hyperlink r:id="rId8" w:history="1">
        <w:r w:rsidRPr="00AB3864">
          <w:rPr>
            <w:rStyle w:val="Hyperlink"/>
            <w:noProof/>
          </w:rPr>
          <w:t>phinh1@hdbank.com.vn</w:t>
        </w:r>
      </w:hyperlink>
      <w:r>
        <w:rPr>
          <w:noProof/>
        </w:rPr>
        <w:t xml:space="preserve"> – 0908.95.96.39</w:t>
      </w:r>
    </w:p>
    <w:sectPr w:rsidR="00AF54F0" w:rsidRPr="00AF54F0" w:rsidSect="00E11756">
      <w:pgSz w:w="12240" w:h="15840"/>
      <w:pgMar w:top="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2170A"/>
    <w:multiLevelType w:val="hybridMultilevel"/>
    <w:tmpl w:val="F9CE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E196A"/>
    <w:multiLevelType w:val="hybridMultilevel"/>
    <w:tmpl w:val="261E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56"/>
    <w:rsid w:val="00552F12"/>
    <w:rsid w:val="007800B1"/>
    <w:rsid w:val="00AF54F0"/>
    <w:rsid w:val="00B32B24"/>
    <w:rsid w:val="00E1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4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4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nh1@hdbank.com.v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dbankcare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Ngô Hoàng Phi</dc:creator>
  <cp:lastModifiedBy>SONY</cp:lastModifiedBy>
  <cp:revision>2</cp:revision>
  <cp:lastPrinted>2018-06-15T06:19:00Z</cp:lastPrinted>
  <dcterms:created xsi:type="dcterms:W3CDTF">2019-02-21T07:31:00Z</dcterms:created>
  <dcterms:modified xsi:type="dcterms:W3CDTF">2019-02-21T07:31:00Z</dcterms:modified>
</cp:coreProperties>
</file>